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527" w:tblpY="1310"/>
        <w:tblW w:w="10098" w:type="dxa"/>
        <w:tblLook w:val="04A0"/>
      </w:tblPr>
      <w:tblGrid>
        <w:gridCol w:w="1425"/>
        <w:gridCol w:w="10197"/>
      </w:tblGrid>
      <w:tr w:rsidR="00292298" w:rsidTr="00292298">
        <w:trPr>
          <w:trHeight w:val="411"/>
        </w:trPr>
        <w:tc>
          <w:tcPr>
            <w:tcW w:w="1972" w:type="dxa"/>
            <w:shd w:val="clear" w:color="auto" w:fill="BFBFBF" w:themeFill="background1" w:themeFillShade="BF"/>
          </w:tcPr>
          <w:p w:rsidR="00292298" w:rsidRPr="00292298" w:rsidRDefault="00292298" w:rsidP="00292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29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статьи</w:t>
            </w:r>
          </w:p>
        </w:tc>
        <w:tc>
          <w:tcPr>
            <w:tcW w:w="8126" w:type="dxa"/>
            <w:shd w:val="clear" w:color="auto" w:fill="D9D9D9" w:themeFill="background1" w:themeFillShade="D9"/>
          </w:tcPr>
          <w:p w:rsidR="00292298" w:rsidRPr="00292298" w:rsidRDefault="005A2461" w:rsidP="0029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Исследуем аппаратное обеспечение</w:t>
            </w:r>
            <w:r w:rsidR="00292298" w:rsidRPr="00292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2298" w:rsidRPr="005A2461" w:rsidTr="00292298">
        <w:trPr>
          <w:trHeight w:val="463"/>
        </w:trPr>
        <w:tc>
          <w:tcPr>
            <w:tcW w:w="1972" w:type="dxa"/>
            <w:shd w:val="clear" w:color="auto" w:fill="BFBFBF" w:themeFill="background1" w:themeFillShade="BF"/>
          </w:tcPr>
          <w:p w:rsidR="00292298" w:rsidRPr="00292298" w:rsidRDefault="00292298" w:rsidP="0029229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22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URL</w:t>
            </w:r>
          </w:p>
        </w:tc>
        <w:tc>
          <w:tcPr>
            <w:tcW w:w="8126" w:type="dxa"/>
            <w:shd w:val="clear" w:color="auto" w:fill="D9D9D9" w:themeFill="background1" w:themeFillShade="D9"/>
          </w:tcPr>
          <w:p w:rsidR="00292298" w:rsidRPr="005A2461" w:rsidRDefault="005A2461" w:rsidP="00292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4F61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A24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4F61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wiki</w:t>
              </w:r>
              <w:r w:rsidRPr="005A24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4F61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vgipu</w:t>
              </w:r>
              <w:r w:rsidRPr="005A24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4F61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5A24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4F61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5A24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4F61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Pr="005A24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4F61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Учебный</w:t>
              </w:r>
              <w:r w:rsidRPr="005A24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4F61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проект</w:t>
              </w:r>
              <w:r w:rsidRPr="005A24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4F61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Исследуем</w:t>
              </w:r>
              <w:r w:rsidRPr="005A24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4F61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аппаратное</w:t>
              </w:r>
            </w:hyperlink>
            <w:r w:rsidRPr="005A2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5A2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компьютера</w:t>
            </w:r>
          </w:p>
        </w:tc>
      </w:tr>
    </w:tbl>
    <w:p w:rsidR="008449AE" w:rsidRDefault="00292298" w:rsidP="00292298">
      <w:pPr>
        <w:rPr>
          <w:rFonts w:ascii="Times New Roman" w:hAnsi="Times New Roman" w:cs="Times New Roman"/>
          <w:b/>
          <w:sz w:val="36"/>
          <w:szCs w:val="36"/>
        </w:rPr>
      </w:pPr>
      <w:r w:rsidRPr="00292298">
        <w:rPr>
          <w:rFonts w:ascii="Times New Roman" w:hAnsi="Times New Roman" w:cs="Times New Roman"/>
          <w:b/>
          <w:sz w:val="36"/>
          <w:szCs w:val="36"/>
        </w:rPr>
        <w:t xml:space="preserve">Критерии и оценки вики статьи </w:t>
      </w:r>
      <w:r w:rsidR="00634217" w:rsidRPr="0029229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865CA" w:rsidRDefault="00C865CA" w:rsidP="00C865CA">
      <w:pPr>
        <w:rPr>
          <w:rFonts w:ascii="Times New Roman" w:hAnsi="Times New Roman" w:cs="Times New Roman"/>
          <w:b/>
          <w:sz w:val="36"/>
          <w:szCs w:val="36"/>
        </w:rPr>
      </w:pPr>
    </w:p>
    <w:p w:rsidR="003104F7" w:rsidRDefault="008449AE" w:rsidP="00C865CA">
      <w:pPr>
        <w:rPr>
          <w:rFonts w:ascii="Times New Roman" w:hAnsi="Times New Roman" w:cs="Times New Roman"/>
          <w:b/>
          <w:sz w:val="36"/>
          <w:szCs w:val="36"/>
        </w:rPr>
      </w:pPr>
      <w:r w:rsidRPr="009F4E79">
        <w:rPr>
          <w:rFonts w:ascii="Times New Roman" w:hAnsi="Times New Roman" w:cs="Times New Roman"/>
          <w:b/>
          <w:sz w:val="36"/>
          <w:szCs w:val="36"/>
        </w:rPr>
        <w:t>Содержание статьи</w:t>
      </w:r>
    </w:p>
    <w:tbl>
      <w:tblPr>
        <w:tblW w:w="8460" w:type="dxa"/>
        <w:tblInd w:w="92" w:type="dxa"/>
        <w:tblLook w:val="04A0"/>
      </w:tblPr>
      <w:tblGrid>
        <w:gridCol w:w="456"/>
        <w:gridCol w:w="5189"/>
        <w:gridCol w:w="594"/>
        <w:gridCol w:w="614"/>
        <w:gridCol w:w="575"/>
        <w:gridCol w:w="516"/>
        <w:gridCol w:w="516"/>
      </w:tblGrid>
      <w:tr w:rsidR="009F4E79" w:rsidRPr="009F4E79" w:rsidTr="009F4E79">
        <w:trPr>
          <w:trHeight w:val="33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E79" w:rsidRPr="009F4E79" w:rsidRDefault="009F4E79" w:rsidP="009F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hideMark/>
          </w:tcPr>
          <w:p w:rsidR="009F4E79" w:rsidRPr="009F4E79" w:rsidRDefault="009F4E79" w:rsidP="009F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00"/>
            <w:hideMark/>
          </w:tcPr>
          <w:p w:rsidR="009F4E79" w:rsidRPr="009F4E79" w:rsidRDefault="009F4E79" w:rsidP="009F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66"/>
            <w:hideMark/>
          </w:tcPr>
          <w:p w:rsidR="009F4E79" w:rsidRPr="009F4E79" w:rsidRDefault="009F4E79" w:rsidP="009F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hideMark/>
          </w:tcPr>
          <w:p w:rsidR="009F4E79" w:rsidRPr="009F4E79" w:rsidRDefault="009F4E79" w:rsidP="009F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E79" w:rsidRPr="009F4E79" w:rsidRDefault="009F4E79" w:rsidP="009F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4E79" w:rsidRPr="009F4E79" w:rsidTr="009F4E79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E79" w:rsidRPr="009F4E79" w:rsidRDefault="009F4E79" w:rsidP="009F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 полно отражает цели исследования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00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66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F4E79" w:rsidRPr="009F4E79" w:rsidTr="009F4E79">
        <w:trPr>
          <w:trHeight w:val="465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E79" w:rsidRPr="009F4E79" w:rsidRDefault="009F4E79" w:rsidP="009F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 дает ответы на ОВП ВНП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00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66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F4E79" w:rsidRPr="009F4E79" w:rsidTr="009F4E79">
        <w:trPr>
          <w:trHeight w:val="720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E79" w:rsidRPr="009F4E79" w:rsidRDefault="009F4E79" w:rsidP="009F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в статье структурирована, изложена ясно и последовательно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00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66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F4E79" w:rsidRPr="009F4E79" w:rsidTr="009F4E79">
        <w:trPr>
          <w:trHeight w:val="795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E79" w:rsidRPr="009F4E79" w:rsidRDefault="009F4E79" w:rsidP="009F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теоретического исследования использовано более одного источника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00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66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F4E79" w:rsidRPr="009F4E79" w:rsidTr="009F4E79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E79" w:rsidRPr="009F4E79" w:rsidRDefault="009F4E79" w:rsidP="009F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Эксперименты подтверждают теоретические выводы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00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66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F4E79" w:rsidRPr="009F4E79" w:rsidTr="009F4E79">
        <w:trPr>
          <w:trHeight w:val="450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E79" w:rsidRPr="009F4E79" w:rsidRDefault="009F4E79" w:rsidP="009F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Отражает  понимания механизма восприятия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00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66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F4E79" w:rsidRPr="009F4E79" w:rsidTr="009F4E79">
        <w:trPr>
          <w:trHeight w:val="705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E79" w:rsidRPr="009F4E79" w:rsidRDefault="009F4E79" w:rsidP="009F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 не является тупиковой</w:t>
            </w:r>
            <w:proofErr w:type="gramStart"/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содержит ссылки на другие страницы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00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66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F4E79" w:rsidRPr="009F4E79" w:rsidTr="009F4E79">
        <w:trPr>
          <w:trHeight w:val="660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E79" w:rsidRPr="009F4E79" w:rsidRDefault="009F4E79" w:rsidP="009F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Гиперссылки не перегружают сеть</w:t>
            </w:r>
            <w:proofErr w:type="gramStart"/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делают её полной и познавательной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00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66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F4E79" w:rsidRPr="009F4E79" w:rsidTr="009F4E79">
        <w:trPr>
          <w:trHeight w:val="645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E79" w:rsidRPr="009F4E79" w:rsidRDefault="009F4E79" w:rsidP="009F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 является результатом коллективных усилий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00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66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F4E79" w:rsidRPr="009F4E79" w:rsidTr="009F4E79">
        <w:trPr>
          <w:trHeight w:val="930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E79" w:rsidRPr="009F4E79" w:rsidRDefault="009F4E79" w:rsidP="009F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статье использованы </w:t>
            </w:r>
            <w:proofErr w:type="spellStart"/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возможности «</w:t>
            </w:r>
            <w:proofErr w:type="spellStart"/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ВикиВики</w:t>
            </w:r>
            <w:proofErr w:type="spellEnd"/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00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66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9F4E79" w:rsidRPr="009F4E79" w:rsidRDefault="009F4E79" w:rsidP="00C865CA">
      <w:pPr>
        <w:rPr>
          <w:rFonts w:ascii="Times New Roman" w:hAnsi="Times New Roman" w:cs="Times New Roman"/>
          <w:b/>
          <w:sz w:val="36"/>
          <w:szCs w:val="36"/>
        </w:rPr>
      </w:pPr>
    </w:p>
    <w:p w:rsidR="008449AE" w:rsidRDefault="008449AE" w:rsidP="008449AE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8449AE">
        <w:rPr>
          <w:rFonts w:ascii="Times New Roman" w:hAnsi="Times New Roman" w:cs="Times New Roman"/>
          <w:b/>
          <w:sz w:val="28"/>
          <w:szCs w:val="28"/>
        </w:rPr>
        <w:t>Всего</w:t>
      </w:r>
      <w:r w:rsidRPr="008449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50</w:t>
      </w:r>
      <w:r w:rsidRPr="008449AE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Pr="008449A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9F4E79" w:rsidRDefault="009F4E79" w:rsidP="008449AE">
      <w:pPr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9F4E79" w:rsidRDefault="009F4E79" w:rsidP="008449AE">
      <w:pPr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9F4E79" w:rsidRPr="009F4E79" w:rsidRDefault="009F4E79" w:rsidP="008449AE">
      <w:pPr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8449AE" w:rsidRDefault="008449AE" w:rsidP="008449AE">
      <w:pPr>
        <w:ind w:hanging="14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Оформление статьи.</w:t>
      </w:r>
    </w:p>
    <w:tbl>
      <w:tblPr>
        <w:tblW w:w="8460" w:type="dxa"/>
        <w:tblInd w:w="92" w:type="dxa"/>
        <w:tblLook w:val="04A0"/>
      </w:tblPr>
      <w:tblGrid>
        <w:gridCol w:w="445"/>
        <w:gridCol w:w="5196"/>
        <w:gridCol w:w="595"/>
        <w:gridCol w:w="615"/>
        <w:gridCol w:w="575"/>
        <w:gridCol w:w="517"/>
        <w:gridCol w:w="517"/>
      </w:tblGrid>
      <w:tr w:rsidR="009F4E79" w:rsidRPr="009F4E79" w:rsidTr="009F4E79">
        <w:trPr>
          <w:trHeight w:val="33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E79" w:rsidRPr="009F4E79" w:rsidRDefault="009F4E79" w:rsidP="009F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hideMark/>
          </w:tcPr>
          <w:p w:rsidR="009F4E79" w:rsidRPr="009F4E79" w:rsidRDefault="009F4E79" w:rsidP="009F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00"/>
            <w:hideMark/>
          </w:tcPr>
          <w:p w:rsidR="009F4E79" w:rsidRPr="009F4E79" w:rsidRDefault="009F4E79" w:rsidP="009F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66"/>
            <w:hideMark/>
          </w:tcPr>
          <w:p w:rsidR="009F4E79" w:rsidRPr="009F4E79" w:rsidRDefault="009F4E79" w:rsidP="009F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hideMark/>
          </w:tcPr>
          <w:p w:rsidR="009F4E79" w:rsidRPr="009F4E79" w:rsidRDefault="009F4E79" w:rsidP="009F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E79" w:rsidRPr="009F4E79" w:rsidRDefault="009F4E79" w:rsidP="009F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4E79" w:rsidRPr="009F4E79" w:rsidTr="009F4E79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E79" w:rsidRPr="009F4E79" w:rsidRDefault="009F4E79" w:rsidP="009F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продуманно и выдержанно в едином </w:t>
            </w:r>
            <w:proofErr w:type="spellStart"/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стиле</w:t>
            </w:r>
            <w:proofErr w:type="gramStart"/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блегчает</w:t>
            </w:r>
            <w:proofErr w:type="spellEnd"/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восприятие статьи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00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66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F4E79" w:rsidRPr="009F4E79" w:rsidTr="009F4E79">
        <w:trPr>
          <w:trHeight w:val="645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E79" w:rsidRPr="009F4E79" w:rsidRDefault="009F4E79" w:rsidP="009F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подчеркивает структуру стать</w:t>
            </w:r>
            <w:proofErr w:type="gramStart"/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шрифт ,наличие заголовков)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00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66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F4E79" w:rsidRPr="009F4E79" w:rsidTr="009F4E79">
        <w:trPr>
          <w:trHeight w:val="720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E79" w:rsidRPr="009F4E79" w:rsidRDefault="009F4E79" w:rsidP="009F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Изображение </w:t>
            </w:r>
            <w:proofErr w:type="gramStart"/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используемые</w:t>
            </w:r>
            <w:proofErr w:type="gramEnd"/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статье иллюстрирует содержимое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00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66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F4E79" w:rsidRPr="009F4E79" w:rsidTr="009F4E79">
        <w:trPr>
          <w:trHeight w:val="450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E79" w:rsidRPr="009F4E79" w:rsidRDefault="009F4E79" w:rsidP="009F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не содержит ошибок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00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66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F4E79" w:rsidRPr="009F4E79" w:rsidTr="009F4E79">
        <w:trPr>
          <w:trHeight w:val="420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E79" w:rsidRPr="009F4E79" w:rsidRDefault="009F4E79" w:rsidP="009F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статье указанны все категории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00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66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E79" w:rsidRPr="009F4E79" w:rsidRDefault="009F4E79" w:rsidP="009F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9F4E79" w:rsidRDefault="009F4E79" w:rsidP="00292298">
      <w:pPr>
        <w:rPr>
          <w:rFonts w:ascii="Times New Roman" w:hAnsi="Times New Roman" w:cs="Times New Roman"/>
          <w:b/>
          <w:sz w:val="28"/>
          <w:szCs w:val="28"/>
        </w:rPr>
      </w:pPr>
    </w:p>
    <w:p w:rsidR="009F4E79" w:rsidRPr="00270B58" w:rsidRDefault="00270B58" w:rsidP="00292298">
      <w:pPr>
        <w:rPr>
          <w:rFonts w:ascii="Times New Roman" w:hAnsi="Times New Roman" w:cs="Times New Roman"/>
          <w:b/>
          <w:sz w:val="28"/>
          <w:szCs w:val="28"/>
        </w:rPr>
      </w:pPr>
      <w:r w:rsidRPr="00270B58">
        <w:rPr>
          <w:rFonts w:ascii="Times New Roman" w:hAnsi="Times New Roman" w:cs="Times New Roman"/>
          <w:b/>
          <w:sz w:val="28"/>
          <w:szCs w:val="28"/>
        </w:rPr>
        <w:t>Всего 25 баллов.</w:t>
      </w:r>
    </w:p>
    <w:p w:rsidR="008449AE" w:rsidRPr="00292298" w:rsidRDefault="00270B58" w:rsidP="0029229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Общее количество баллов 75. </w:t>
      </w:r>
    </w:p>
    <w:sectPr w:rsidR="008449AE" w:rsidRPr="00292298" w:rsidSect="00EF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34217"/>
    <w:rsid w:val="00270B58"/>
    <w:rsid w:val="00292298"/>
    <w:rsid w:val="003104F7"/>
    <w:rsid w:val="00396607"/>
    <w:rsid w:val="005A2461"/>
    <w:rsid w:val="00634217"/>
    <w:rsid w:val="008449AE"/>
    <w:rsid w:val="009670BB"/>
    <w:rsid w:val="009F4E79"/>
    <w:rsid w:val="00A34988"/>
    <w:rsid w:val="00A8035C"/>
    <w:rsid w:val="00C865CA"/>
    <w:rsid w:val="00D00E47"/>
    <w:rsid w:val="00EF096A"/>
    <w:rsid w:val="00F2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2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iki.vgipu.ru/index.php/&#1059;&#1095;&#1077;&#1073;&#1085;&#1099;&#1081;_&#1087;&#1088;&#1086;&#1077;&#1082;&#1090;_&#1048;&#1089;&#1089;&#1083;&#1077;&#1076;&#1091;&#1077;&#1084;_&#1072;&#1087;&#1087;&#1072;&#1088;&#1072;&#1090;&#1085;&#1086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VGIPU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Class-416</dc:creator>
  <cp:keywords/>
  <dc:description/>
  <cp:lastModifiedBy>Class-416</cp:lastModifiedBy>
  <cp:revision>8</cp:revision>
  <dcterms:created xsi:type="dcterms:W3CDTF">2011-12-01T08:27:00Z</dcterms:created>
  <dcterms:modified xsi:type="dcterms:W3CDTF">2011-12-15T06:20:00Z</dcterms:modified>
</cp:coreProperties>
</file>