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39" w:rsidRDefault="009B4139" w:rsidP="009B413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Лист учета готовности материалов по группам</w:t>
      </w:r>
    </w:p>
    <w:p w:rsidR="002F15AF" w:rsidRPr="00DD1554" w:rsidRDefault="002F15AF" w:rsidP="002F15AF">
      <w:pPr>
        <w:pStyle w:val="1"/>
        <w:pBdr>
          <w:bottom w:val="single" w:sz="6" w:space="0" w:color="AAAAAA"/>
        </w:pBdr>
        <w:spacing w:before="0" w:beforeAutospacing="0" w:after="24" w:afterAutospacing="0" w:line="288" w:lineRule="atLeast"/>
        <w:jc w:val="center"/>
        <w:rPr>
          <w:rFonts w:ascii="Complex" w:hAnsi="Complex" w:cs="Complex"/>
          <w:bCs w:val="0"/>
          <w:color w:val="000000"/>
          <w:sz w:val="36"/>
          <w:szCs w:val="36"/>
        </w:rPr>
      </w:pPr>
      <w:hyperlink r:id="rId4" w:anchor=".D0.94.D0.B8.D0.B4.D0.B0.D0.BA.D1.82.D0.B8.D1.87.D0.B5.D1.81.D0.BA.D0.B8.D0.B5_.D0.BC.D0.B0.D1.82.D0.B5.D1.80.D0.B8.D0.B0.D0.BB.D1.8B" w:history="1">
        <w:r w:rsidRPr="00DD1554">
          <w:rPr>
            <w:rStyle w:val="a6"/>
            <w:rFonts w:ascii="Complex" w:hAnsi="Complex" w:cs="Complex"/>
            <w:color w:val="000000" w:themeColor="text1"/>
            <w:sz w:val="24"/>
            <w:szCs w:val="24"/>
          </w:rPr>
          <w:t>«</w:t>
        </w:r>
        <w:r w:rsidRPr="00DD1554">
          <w:rPr>
            <w:rFonts w:ascii="Complex" w:hAnsi="Complex" w:cs="Complex"/>
            <w:bCs w:val="0"/>
            <w:color w:val="000000" w:themeColor="text1"/>
            <w:sz w:val="24"/>
            <w:szCs w:val="24"/>
          </w:rPr>
          <w:t>Исследуем операционные системы</w:t>
        </w:r>
        <w:r w:rsidRPr="00DD1554">
          <w:rPr>
            <w:rStyle w:val="a6"/>
            <w:rFonts w:ascii="Complex" w:hAnsi="Complex" w:cs="Complex"/>
            <w:color w:val="000000" w:themeColor="text1"/>
            <w:sz w:val="24"/>
            <w:szCs w:val="24"/>
          </w:rPr>
          <w:t>»</w:t>
        </w:r>
      </w:hyperlink>
    </w:p>
    <w:p w:rsidR="00E642A6" w:rsidRPr="009B4139" w:rsidRDefault="009B4139" w:rsidP="009B4139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9B4139">
        <w:rPr>
          <w:rFonts w:ascii="Bookman Old Style" w:hAnsi="Bookman Old Style"/>
          <w:b/>
          <w:color w:val="7030A0"/>
          <w:sz w:val="28"/>
          <w:szCs w:val="28"/>
        </w:rPr>
        <w:t xml:space="preserve"> </w:t>
      </w:r>
    </w:p>
    <w:p w:rsidR="009B4139" w:rsidRDefault="004360D0" w:rsidP="009B413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>
            <wp:extent cx="2702560" cy="1683385"/>
            <wp:effectExtent l="19050" t="0" r="2540" b="0"/>
            <wp:docPr id="1" name="Рисунок 3" descr="C:\Documents and Settings\Пользователь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Пользователь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5211"/>
        <w:gridCol w:w="1453"/>
        <w:gridCol w:w="1453"/>
        <w:gridCol w:w="1454"/>
      </w:tblGrid>
      <w:tr w:rsidR="009B4139" w:rsidRPr="000A7069">
        <w:tc>
          <w:tcPr>
            <w:tcW w:w="5211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  <w:t xml:space="preserve">I </w:t>
            </w:r>
          </w:p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6923C"/>
                <w:sz w:val="24"/>
                <w:szCs w:val="24"/>
                <w:lang w:val="en-US"/>
              </w:rPr>
            </w:pPr>
            <w:r w:rsidRPr="000A7069"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  <w:t>группа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b/>
                <w:color w:val="76923C"/>
                <w:sz w:val="24"/>
                <w:szCs w:val="24"/>
                <w:lang w:val="en-US"/>
              </w:rPr>
              <w:t>II</w:t>
            </w:r>
            <w:r w:rsidRPr="000A7069"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  <w:t xml:space="preserve"> </w:t>
            </w:r>
          </w:p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  <w:t>группа</w:t>
            </w: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b/>
                <w:color w:val="76923C"/>
                <w:sz w:val="24"/>
                <w:szCs w:val="24"/>
                <w:lang w:val="en-US"/>
              </w:rPr>
              <w:t>III</w:t>
            </w:r>
            <w:r w:rsidRPr="000A7069">
              <w:rPr>
                <w:rFonts w:ascii="Bookman Old Style" w:hAnsi="Bookman Old Style"/>
                <w:b/>
                <w:color w:val="76923C"/>
                <w:sz w:val="24"/>
                <w:szCs w:val="24"/>
              </w:rPr>
              <w:t xml:space="preserve"> группа</w:t>
            </w:r>
          </w:p>
        </w:tc>
      </w:tr>
      <w:tr w:rsidR="009B4139" w:rsidRPr="000A7069">
        <w:tc>
          <w:tcPr>
            <w:tcW w:w="5211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sz w:val="24"/>
                <w:szCs w:val="24"/>
              </w:rPr>
              <w:t>Мы подготовили и разместили в Интернет вики-статью с  нашими результатами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4139" w:rsidRPr="000A7069">
        <w:tc>
          <w:tcPr>
            <w:tcW w:w="5211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sz w:val="24"/>
                <w:szCs w:val="24"/>
              </w:rPr>
              <w:t>Мы подготовили презентацию. Она включает   проблему, цели исследования, ход исследования, выводы и предложения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4139" w:rsidRPr="000A7069">
        <w:tc>
          <w:tcPr>
            <w:tcW w:w="5211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sz w:val="24"/>
                <w:szCs w:val="24"/>
              </w:rPr>
              <w:t>Мы подготовили буклет. Он содержит интересную информацию по теме нашего проекта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4139" w:rsidRPr="000A7069">
        <w:tc>
          <w:tcPr>
            <w:tcW w:w="5211" w:type="dxa"/>
            <w:vAlign w:val="center"/>
          </w:tcPr>
          <w:p w:rsidR="009B4139" w:rsidRPr="000A7069" w:rsidRDefault="00FE39A1" w:rsidP="000A706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 нас есть иллюстрации в виде картинок, таблиц</w:t>
            </w:r>
            <w:r w:rsidR="009B4139" w:rsidRPr="000A7069">
              <w:rPr>
                <w:rFonts w:ascii="Bookman Old Style" w:hAnsi="Bookman Old Style"/>
                <w:sz w:val="24"/>
                <w:szCs w:val="24"/>
              </w:rPr>
              <w:t>, которые мы включили в презентацию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4139" w:rsidRPr="000A7069">
        <w:tc>
          <w:tcPr>
            <w:tcW w:w="5211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sz w:val="24"/>
                <w:szCs w:val="24"/>
              </w:rPr>
              <w:t>Мы познакомились с критериями оценивания результатов деятельности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4139" w:rsidRPr="000A7069">
        <w:tc>
          <w:tcPr>
            <w:tcW w:w="5211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sz w:val="24"/>
                <w:szCs w:val="24"/>
              </w:rPr>
              <w:t>Мы распределили роли – кто будет выступать с презентацией,  кто готовит компьютер к выступлению и т.п.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4139" w:rsidRPr="000A7069">
        <w:tc>
          <w:tcPr>
            <w:tcW w:w="5211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sz w:val="24"/>
                <w:szCs w:val="24"/>
              </w:rPr>
              <w:t xml:space="preserve">Мы прорепетировали выступление – оно занимает не больше 10 минут 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4139" w:rsidRPr="000A7069">
        <w:tc>
          <w:tcPr>
            <w:tcW w:w="5211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sz w:val="24"/>
                <w:szCs w:val="24"/>
              </w:rPr>
              <w:t>Мы просмотрели в вики статьи других групп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9B4139" w:rsidRPr="000A7069">
        <w:tc>
          <w:tcPr>
            <w:tcW w:w="5211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A7069">
              <w:rPr>
                <w:rFonts w:ascii="Bookman Old Style" w:hAnsi="Bookman Old Style"/>
                <w:sz w:val="24"/>
                <w:szCs w:val="24"/>
              </w:rPr>
              <w:t>Мы подготовились, чтобы отвечать на вопросы о нашем исследовании, если они будут</w:t>
            </w: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9B4139" w:rsidRPr="000A7069" w:rsidRDefault="009B4139" w:rsidP="000A70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9B4139" w:rsidRPr="009B4139" w:rsidRDefault="009B4139" w:rsidP="009B4139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9B4139" w:rsidRPr="009B4139" w:rsidSect="00E6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plex">
    <w:panose1 w:val="00000400000000000000"/>
    <w:charset w:val="CC"/>
    <w:family w:val="auto"/>
    <w:pitch w:val="variable"/>
    <w:sig w:usb0="20002A87" w:usb1="000018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9B4139"/>
    <w:rsid w:val="000A7069"/>
    <w:rsid w:val="002F15AF"/>
    <w:rsid w:val="004213D2"/>
    <w:rsid w:val="004360D0"/>
    <w:rsid w:val="00792D10"/>
    <w:rsid w:val="009B4139"/>
    <w:rsid w:val="00E642A6"/>
    <w:rsid w:val="00F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3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92D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5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iki.saripkro.ru/index.php/%D0%9F%D1%80%D0%BE%D0%B5%D0%BA%D1%82_%D0%9C%D0%B0%D1%82%D0%B5%D0%BC%D0%B0%D1%82%D0%B8%D0%BA%D0%B0_%D0%B4%D0%BB%D1%8F_%D0%B1%D1%83%D0%B4%D1%83%D1%89%D0%B8%D1%85_%D0%B1%D0%B0%D0%BD%D0%BA%D0%B8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учета готовности материалов по группам</vt:lpstr>
    </vt:vector>
  </TitlesOfParts>
  <Company>Учебно-методический центр</Company>
  <LinksUpToDate>false</LinksUpToDate>
  <CharactersWithSpaces>1260</CharactersWithSpaces>
  <SharedDoc>false</SharedDoc>
  <HLinks>
    <vt:vector size="6" baseType="variant">
      <vt:variant>
        <vt:i4>74055691</vt:i4>
      </vt:variant>
      <vt:variant>
        <vt:i4>0</vt:i4>
      </vt:variant>
      <vt:variant>
        <vt:i4>0</vt:i4>
      </vt:variant>
      <vt:variant>
        <vt:i4>5</vt:i4>
      </vt:variant>
      <vt:variant>
        <vt:lpwstr>http://wiki.saripkro.ru/index.php/Учебный_проект_Финансовые_пирамиды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учета готовности материалов по группам</dc:title>
  <dc:subject/>
  <dc:creator>Методист</dc:creator>
  <cp:keywords/>
  <dc:description/>
  <cp:lastModifiedBy>pc</cp:lastModifiedBy>
  <cp:revision>2</cp:revision>
  <dcterms:created xsi:type="dcterms:W3CDTF">2012-12-06T09:50:00Z</dcterms:created>
  <dcterms:modified xsi:type="dcterms:W3CDTF">2012-12-06T09:50:00Z</dcterms:modified>
</cp:coreProperties>
</file>